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47404" w14:textId="77777777" w:rsidR="005048B9" w:rsidRPr="006B2EAA" w:rsidRDefault="005048B9" w:rsidP="005048B9">
      <w:pPr>
        <w:pStyle w:val="a3"/>
        <w:jc w:val="right"/>
        <w:rPr>
          <w:bCs/>
          <w:lang w:val="ru-RU"/>
        </w:rPr>
      </w:pPr>
      <w:r w:rsidRPr="006B2EAA">
        <w:rPr>
          <w:rStyle w:val="a4"/>
          <w:bCs w:val="0"/>
          <w:lang w:val="ru-RU"/>
        </w:rPr>
        <w:t xml:space="preserve">ПРИЛОЖЕНИЕ № </w:t>
      </w:r>
      <w:r>
        <w:rPr>
          <w:rStyle w:val="a4"/>
          <w:bCs w:val="0"/>
          <w:lang w:val="ru-RU"/>
        </w:rPr>
        <w:t>3</w:t>
      </w:r>
    </w:p>
    <w:p w14:paraId="10D3B1D2" w14:textId="77777777" w:rsidR="005048B9" w:rsidRPr="00434017" w:rsidRDefault="005048B9" w:rsidP="005048B9">
      <w:pPr>
        <w:pStyle w:val="a3"/>
        <w:jc w:val="right"/>
        <w:rPr>
          <w:lang w:val="ru-RU"/>
        </w:rPr>
      </w:pPr>
      <w:r w:rsidRPr="00434017">
        <w:rPr>
          <w:lang w:val="ru-RU"/>
        </w:rPr>
        <w:t>к Протоколу заседания Совета</w:t>
      </w:r>
    </w:p>
    <w:p w14:paraId="24597C23" w14:textId="77777777" w:rsidR="005048B9" w:rsidRPr="00434017" w:rsidRDefault="005048B9" w:rsidP="005048B9">
      <w:pPr>
        <w:pStyle w:val="a3"/>
        <w:jc w:val="right"/>
        <w:rPr>
          <w:lang w:val="ru-RU"/>
        </w:rPr>
      </w:pPr>
      <w:r w:rsidRPr="00434017">
        <w:rPr>
          <w:lang w:val="ru-RU"/>
        </w:rPr>
        <w:t>Ассоциации саморегулируемая организация</w:t>
      </w:r>
    </w:p>
    <w:p w14:paraId="17FC230F" w14:textId="77777777" w:rsidR="005048B9" w:rsidRPr="00434017" w:rsidRDefault="005048B9" w:rsidP="005048B9">
      <w:pPr>
        <w:pStyle w:val="a3"/>
        <w:jc w:val="right"/>
        <w:rPr>
          <w:lang w:val="ru-RU"/>
        </w:rPr>
      </w:pPr>
      <w:r w:rsidRPr="00434017">
        <w:rPr>
          <w:lang w:val="ru-RU"/>
        </w:rPr>
        <w:t>«Балтийское объединение кадастровых инженеров»</w:t>
      </w:r>
    </w:p>
    <w:p w14:paraId="3ED9AFD8" w14:textId="77777777" w:rsidR="005048B9" w:rsidRPr="00434017" w:rsidRDefault="005048B9" w:rsidP="005048B9">
      <w:pPr>
        <w:pStyle w:val="a3"/>
        <w:jc w:val="right"/>
        <w:rPr>
          <w:lang w:val="ru-RU"/>
        </w:rPr>
      </w:pPr>
      <w:r w:rsidRPr="00434017">
        <w:rPr>
          <w:lang w:val="ru-RU"/>
        </w:rPr>
        <w:t xml:space="preserve">№ </w:t>
      </w:r>
      <w:r w:rsidRPr="00D82A28">
        <w:rPr>
          <w:bCs/>
          <w:lang w:val="ru-RU"/>
        </w:rPr>
        <w:t>05-СА/КИ/08-19</w:t>
      </w:r>
      <w:r w:rsidRPr="00434017">
        <w:rPr>
          <w:lang w:val="ru-RU"/>
        </w:rPr>
        <w:t xml:space="preserve"> от </w:t>
      </w:r>
      <w:r>
        <w:rPr>
          <w:lang w:val="ru-RU"/>
        </w:rPr>
        <w:t>22.08.2019</w:t>
      </w:r>
      <w:r w:rsidRPr="00434017">
        <w:rPr>
          <w:lang w:val="ru-RU"/>
        </w:rPr>
        <w:t xml:space="preserve"> г.</w:t>
      </w:r>
    </w:p>
    <w:p w14:paraId="403BD08E" w14:textId="77777777" w:rsidR="005048B9" w:rsidRDefault="005048B9" w:rsidP="005048B9">
      <w:pPr>
        <w:pStyle w:val="a3"/>
        <w:jc w:val="right"/>
        <w:rPr>
          <w:rStyle w:val="a4"/>
          <w:bCs w:val="0"/>
          <w:lang w:val="ru-RU"/>
        </w:rPr>
      </w:pPr>
    </w:p>
    <w:p w14:paraId="51BC9E51" w14:textId="77777777" w:rsidR="005048B9" w:rsidRDefault="005048B9" w:rsidP="005048B9">
      <w:pPr>
        <w:pStyle w:val="a3"/>
        <w:jc w:val="right"/>
        <w:rPr>
          <w:rStyle w:val="a4"/>
          <w:bCs w:val="0"/>
          <w:lang w:val="ru-RU"/>
        </w:rPr>
      </w:pPr>
    </w:p>
    <w:p w14:paraId="4C12753F" w14:textId="77777777" w:rsidR="005048B9" w:rsidRDefault="005048B9" w:rsidP="005048B9">
      <w:pPr>
        <w:pStyle w:val="a3"/>
        <w:jc w:val="right"/>
        <w:rPr>
          <w:rStyle w:val="a4"/>
          <w:bCs w:val="0"/>
          <w:lang w:val="ru-RU"/>
        </w:rPr>
      </w:pPr>
    </w:p>
    <w:p w14:paraId="7B28DA55" w14:textId="77777777" w:rsidR="005048B9" w:rsidRDefault="005048B9" w:rsidP="005048B9">
      <w:pPr>
        <w:pStyle w:val="a3"/>
        <w:jc w:val="right"/>
        <w:rPr>
          <w:rStyle w:val="a4"/>
          <w:bCs w:val="0"/>
          <w:lang w:val="ru-RU"/>
        </w:rPr>
      </w:pPr>
    </w:p>
    <w:p w14:paraId="694CF705" w14:textId="77777777" w:rsidR="005048B9" w:rsidRDefault="005048B9" w:rsidP="005048B9">
      <w:pPr>
        <w:pStyle w:val="a3"/>
        <w:jc w:val="right"/>
        <w:rPr>
          <w:rStyle w:val="a4"/>
          <w:bCs w:val="0"/>
          <w:lang w:val="ru-RU"/>
        </w:rPr>
      </w:pPr>
    </w:p>
    <w:p w14:paraId="48AD7CAB" w14:textId="77777777" w:rsidR="005048B9" w:rsidRDefault="005048B9" w:rsidP="005048B9">
      <w:pPr>
        <w:pStyle w:val="a3"/>
        <w:jc w:val="right"/>
        <w:rPr>
          <w:rStyle w:val="a4"/>
          <w:bCs w:val="0"/>
          <w:lang w:val="ru-RU"/>
        </w:rPr>
      </w:pPr>
    </w:p>
    <w:p w14:paraId="42947DA5" w14:textId="77777777" w:rsidR="005048B9" w:rsidRDefault="005048B9" w:rsidP="005048B9">
      <w:pPr>
        <w:pStyle w:val="a3"/>
        <w:jc w:val="right"/>
        <w:rPr>
          <w:rStyle w:val="a4"/>
          <w:bCs w:val="0"/>
          <w:lang w:val="ru-RU"/>
        </w:rPr>
      </w:pPr>
    </w:p>
    <w:p w14:paraId="55A4EE65" w14:textId="77777777" w:rsidR="005048B9" w:rsidRDefault="005048B9" w:rsidP="005048B9">
      <w:pPr>
        <w:pStyle w:val="a3"/>
        <w:jc w:val="right"/>
        <w:rPr>
          <w:rStyle w:val="a4"/>
          <w:bCs w:val="0"/>
          <w:lang w:val="ru-RU"/>
        </w:rPr>
      </w:pPr>
    </w:p>
    <w:p w14:paraId="335A6F29" w14:textId="77777777" w:rsidR="005048B9" w:rsidRDefault="005048B9" w:rsidP="005048B9">
      <w:pPr>
        <w:pStyle w:val="a3"/>
        <w:jc w:val="right"/>
        <w:rPr>
          <w:rStyle w:val="a4"/>
          <w:bCs w:val="0"/>
          <w:lang w:val="ru-RU"/>
        </w:rPr>
      </w:pPr>
    </w:p>
    <w:p w14:paraId="2F6742E6" w14:textId="77777777" w:rsidR="005048B9" w:rsidRDefault="005048B9" w:rsidP="005048B9">
      <w:pPr>
        <w:pStyle w:val="a3"/>
        <w:jc w:val="right"/>
        <w:rPr>
          <w:rStyle w:val="a4"/>
          <w:bCs w:val="0"/>
          <w:lang w:val="ru-RU"/>
        </w:rPr>
      </w:pPr>
    </w:p>
    <w:p w14:paraId="277E4494" w14:textId="77777777" w:rsidR="005048B9" w:rsidRDefault="005048B9" w:rsidP="005048B9">
      <w:pPr>
        <w:pStyle w:val="a3"/>
        <w:ind w:left="0" w:right="0"/>
        <w:jc w:val="right"/>
        <w:rPr>
          <w:rStyle w:val="a4"/>
          <w:bCs w:val="0"/>
          <w:lang w:val="ru-RU"/>
        </w:rPr>
      </w:pPr>
    </w:p>
    <w:p w14:paraId="32199F22" w14:textId="77777777" w:rsidR="005048B9" w:rsidRPr="00FD2D21" w:rsidRDefault="005048B9" w:rsidP="005048B9">
      <w:pPr>
        <w:spacing w:after="0" w:line="240" w:lineRule="auto"/>
        <w:ind w:left="0" w:right="0" w:firstLine="567"/>
        <w:jc w:val="center"/>
        <w:rPr>
          <w:b/>
          <w:bCs/>
          <w:sz w:val="32"/>
          <w:szCs w:val="32"/>
          <w:lang w:val="ru-RU"/>
        </w:rPr>
      </w:pPr>
      <w:r w:rsidRPr="00FD2D21">
        <w:rPr>
          <w:b/>
          <w:bCs/>
          <w:sz w:val="32"/>
          <w:szCs w:val="32"/>
          <w:lang w:val="ru-RU"/>
        </w:rPr>
        <w:t>ПОЛОЖЕНИЕ</w:t>
      </w:r>
    </w:p>
    <w:p w14:paraId="1BFAAC20" w14:textId="77777777" w:rsidR="005048B9" w:rsidRPr="00FD2D21" w:rsidRDefault="005048B9" w:rsidP="005048B9">
      <w:pPr>
        <w:spacing w:after="0" w:line="240" w:lineRule="auto"/>
        <w:ind w:left="0" w:right="0" w:firstLine="567"/>
        <w:jc w:val="center"/>
        <w:rPr>
          <w:b/>
          <w:bCs/>
          <w:sz w:val="32"/>
          <w:szCs w:val="32"/>
          <w:lang w:val="ru-RU"/>
        </w:rPr>
      </w:pPr>
      <w:r w:rsidRPr="00FD2D21">
        <w:rPr>
          <w:b/>
          <w:bCs/>
          <w:sz w:val="32"/>
          <w:szCs w:val="32"/>
          <w:lang w:val="ru-RU"/>
        </w:rPr>
        <w:t>о Контрольной комиссии</w:t>
      </w:r>
    </w:p>
    <w:p w14:paraId="7AAA1A1E" w14:textId="77777777" w:rsidR="005048B9" w:rsidRPr="00FD2D21" w:rsidRDefault="005048B9" w:rsidP="005048B9">
      <w:pPr>
        <w:spacing w:after="0" w:line="240" w:lineRule="auto"/>
        <w:ind w:left="0" w:right="0" w:firstLine="567"/>
        <w:jc w:val="center"/>
        <w:rPr>
          <w:b/>
          <w:bCs/>
          <w:sz w:val="32"/>
          <w:szCs w:val="32"/>
          <w:lang w:val="ru-RU"/>
        </w:rPr>
      </w:pPr>
      <w:r w:rsidRPr="00FD2D21">
        <w:rPr>
          <w:b/>
          <w:bCs/>
          <w:sz w:val="32"/>
          <w:szCs w:val="32"/>
          <w:lang w:val="ru-RU"/>
        </w:rPr>
        <w:t>Ассоциации саморегулируемая организация</w:t>
      </w:r>
    </w:p>
    <w:p w14:paraId="6AB8F093" w14:textId="77777777" w:rsidR="005048B9" w:rsidRPr="00FD2D21" w:rsidRDefault="005048B9" w:rsidP="005048B9">
      <w:pPr>
        <w:spacing w:after="0" w:line="240" w:lineRule="auto"/>
        <w:ind w:left="0" w:right="0" w:firstLine="567"/>
        <w:jc w:val="center"/>
        <w:rPr>
          <w:b/>
          <w:bCs/>
          <w:sz w:val="32"/>
          <w:szCs w:val="32"/>
          <w:lang w:val="ru-RU"/>
        </w:rPr>
      </w:pPr>
      <w:r w:rsidRPr="00FD2D21">
        <w:rPr>
          <w:b/>
          <w:bCs/>
          <w:sz w:val="32"/>
          <w:szCs w:val="32"/>
          <w:lang w:val="ru-RU"/>
        </w:rPr>
        <w:t>«Балтийское объединение кадастровых инженеров»</w:t>
      </w:r>
    </w:p>
    <w:p w14:paraId="53F22506" w14:textId="77777777" w:rsidR="005048B9" w:rsidRPr="00FD2D21" w:rsidRDefault="005048B9" w:rsidP="005048B9">
      <w:pPr>
        <w:spacing w:after="0" w:line="240" w:lineRule="auto"/>
        <w:ind w:left="0" w:right="0" w:firstLine="709"/>
        <w:rPr>
          <w:b/>
          <w:bCs/>
          <w:sz w:val="28"/>
          <w:szCs w:val="28"/>
          <w:lang w:val="ru-RU"/>
        </w:rPr>
      </w:pPr>
    </w:p>
    <w:p w14:paraId="0B83270F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417E0FB0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1C2CB758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7A826DBA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78B872B3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5715403A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654DCD01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74BE9AB1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4F4177C1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1D9BFFE8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04B52421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3437A5FC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55E77D87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2CC77ABD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7BBC5E34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0476DDEA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5F2C1892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39B78C94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5198E70D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71E4BD07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6F34B78A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54722F07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3B831029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2E0FCEF6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2F837395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60F5E827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54D815E1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00CC404B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36CB31C6" w14:textId="77777777" w:rsidR="005048B9" w:rsidRPr="00FD2D21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4"/>
          <w:szCs w:val="24"/>
          <w:lang w:val="ru-RU"/>
        </w:rPr>
      </w:pPr>
    </w:p>
    <w:p w14:paraId="2C413912" w14:textId="77777777" w:rsidR="005048B9" w:rsidRPr="00FD2D21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4"/>
          <w:szCs w:val="24"/>
          <w:lang w:val="ru-RU"/>
        </w:rPr>
      </w:pPr>
      <w:r w:rsidRPr="00FD2D21">
        <w:rPr>
          <w:rStyle w:val="a4"/>
          <w:b w:val="0"/>
          <w:bCs w:val="0"/>
          <w:sz w:val="24"/>
          <w:szCs w:val="24"/>
          <w:lang w:val="ru-RU"/>
        </w:rPr>
        <w:t>г. Санкт-Петербург</w:t>
      </w:r>
    </w:p>
    <w:p w14:paraId="5D37390F" w14:textId="77777777" w:rsidR="005048B9" w:rsidRPr="00FD2D21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4"/>
          <w:szCs w:val="24"/>
          <w:lang w:val="ru-RU"/>
        </w:rPr>
      </w:pPr>
      <w:r w:rsidRPr="00FD2D21">
        <w:rPr>
          <w:rStyle w:val="a4"/>
          <w:b w:val="0"/>
          <w:bCs w:val="0"/>
          <w:sz w:val="24"/>
          <w:szCs w:val="24"/>
          <w:lang w:val="ru-RU"/>
        </w:rPr>
        <w:t>2019 год</w:t>
      </w:r>
    </w:p>
    <w:p w14:paraId="2A94E644" w14:textId="77777777" w:rsidR="005048B9" w:rsidRPr="00FD2D21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4"/>
          <w:szCs w:val="24"/>
          <w:lang w:val="ru-RU"/>
        </w:rPr>
      </w:pPr>
    </w:p>
    <w:p w14:paraId="2D52952C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543183FD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0AA153EF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6A1DB530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10BCE994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3A597EE6" w14:textId="77777777" w:rsidR="005048B9" w:rsidRDefault="005048B9" w:rsidP="005048B9">
      <w:pPr>
        <w:pStyle w:val="a3"/>
        <w:ind w:left="0" w:right="0" w:firstLine="709"/>
        <w:jc w:val="center"/>
        <w:rPr>
          <w:rStyle w:val="a4"/>
          <w:b w:val="0"/>
          <w:bCs w:val="0"/>
          <w:sz w:val="21"/>
          <w:szCs w:val="21"/>
          <w:lang w:val="ru-RU"/>
        </w:rPr>
      </w:pPr>
    </w:p>
    <w:p w14:paraId="166616DF" w14:textId="77777777" w:rsidR="005048B9" w:rsidRPr="00FD2D21" w:rsidRDefault="005048B9" w:rsidP="005048B9">
      <w:pPr>
        <w:pStyle w:val="a3"/>
        <w:ind w:left="0" w:right="0" w:firstLine="709"/>
        <w:jc w:val="center"/>
        <w:rPr>
          <w:sz w:val="21"/>
          <w:szCs w:val="21"/>
          <w:lang w:val="ru-RU"/>
        </w:rPr>
      </w:pPr>
      <w:r w:rsidRPr="00FD2D21">
        <w:rPr>
          <w:rStyle w:val="a4"/>
          <w:sz w:val="21"/>
          <w:szCs w:val="21"/>
          <w:lang w:val="ru-RU"/>
        </w:rPr>
        <w:t>1. Общие положения</w:t>
      </w:r>
    </w:p>
    <w:p w14:paraId="65883044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1.1.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>Положение о Контрольной комиссии Ассоциации саморегулируемая организация «Балтийское объединение кадастровых инженеров» (далее – Ассоциация) определяет статус, основные задачи, компетенцию, порядок формирования, срок полномочий, квалификационные требования к руководителям и членам Контрольной комиссии Ассоциации (далее – Контрольная комиссия).</w:t>
      </w:r>
    </w:p>
    <w:p w14:paraId="34B096F1" w14:textId="77777777" w:rsidR="005048B9" w:rsidRPr="00FD2D21" w:rsidRDefault="005048B9" w:rsidP="005048B9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1.2.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 xml:space="preserve">Положение разработано в соответствии с требованиями Федерального закона от 01.12.2007 </w:t>
      </w:r>
      <w:r w:rsidRPr="00FD2D21">
        <w:rPr>
          <w:sz w:val="21"/>
          <w:szCs w:val="21"/>
        </w:rPr>
        <w:t>N</w:t>
      </w:r>
      <w:r w:rsidRPr="00FD2D21">
        <w:rPr>
          <w:sz w:val="21"/>
          <w:szCs w:val="21"/>
          <w:lang w:val="ru-RU"/>
        </w:rPr>
        <w:t xml:space="preserve"> 315-ФЗ «О саморегулируемых организациях», Федерального закона от 24.07.2007 </w:t>
      </w:r>
      <w:r w:rsidRPr="00FD2D21">
        <w:rPr>
          <w:sz w:val="21"/>
          <w:szCs w:val="21"/>
        </w:rPr>
        <w:t>N</w:t>
      </w:r>
      <w:r w:rsidRPr="00FD2D21">
        <w:rPr>
          <w:sz w:val="21"/>
          <w:szCs w:val="21"/>
          <w:lang w:val="ru-RU"/>
        </w:rPr>
        <w:t xml:space="preserve"> 221-ФЗ «О кадастровой деятельности», нормативных документов национального объединения саморегулируемой организации кадастровых инженеров, Устава Ассоциации, иных внутренних документов Ассоциации.</w:t>
      </w:r>
    </w:p>
    <w:p w14:paraId="759B6727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1.3.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>Положение, а также изменения к нему вступают в силу с момента их принятия (утверждения) решением Совета Ассоциации, если при принятии Советом Ассоциации не установлен иной срок.</w:t>
      </w:r>
    </w:p>
    <w:p w14:paraId="65D12792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</w:p>
    <w:p w14:paraId="23E7F52A" w14:textId="77777777" w:rsidR="005048B9" w:rsidRPr="00FD2D21" w:rsidRDefault="005048B9" w:rsidP="005048B9">
      <w:pPr>
        <w:pStyle w:val="a3"/>
        <w:ind w:left="0" w:right="0" w:firstLine="709"/>
        <w:jc w:val="center"/>
        <w:rPr>
          <w:sz w:val="21"/>
          <w:szCs w:val="21"/>
          <w:lang w:val="ru-RU"/>
        </w:rPr>
      </w:pPr>
      <w:r w:rsidRPr="00FD2D21">
        <w:rPr>
          <w:rStyle w:val="a4"/>
          <w:sz w:val="21"/>
          <w:szCs w:val="21"/>
          <w:lang w:val="ru-RU"/>
        </w:rPr>
        <w:t>2.</w:t>
      </w:r>
      <w:r w:rsidRPr="00FD2D21">
        <w:rPr>
          <w:rStyle w:val="a4"/>
          <w:sz w:val="21"/>
          <w:szCs w:val="21"/>
        </w:rPr>
        <w:t> </w:t>
      </w:r>
      <w:r w:rsidRPr="00FD2D21">
        <w:rPr>
          <w:rStyle w:val="a4"/>
          <w:sz w:val="21"/>
          <w:szCs w:val="21"/>
          <w:lang w:val="ru-RU"/>
        </w:rPr>
        <w:t>Статус Контрольной комиссии</w:t>
      </w:r>
    </w:p>
    <w:p w14:paraId="14B52008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2.1.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 xml:space="preserve">Контрольная комиссия является специализированным органом Ассоциации, осуществляющим контроль за профессиональной деятельностью членов Ассоциации в части соблюдения ими требований Федерального закона от 24.07.2007 </w:t>
      </w:r>
      <w:r w:rsidRPr="00FD2D21">
        <w:rPr>
          <w:sz w:val="21"/>
          <w:szCs w:val="21"/>
        </w:rPr>
        <w:t>N</w:t>
      </w:r>
      <w:r w:rsidRPr="00FD2D21">
        <w:rPr>
          <w:sz w:val="21"/>
          <w:szCs w:val="21"/>
          <w:lang w:val="ru-RU"/>
        </w:rPr>
        <w:t xml:space="preserve"> 221-ФЗ «О кадастровой деятельности», других федеральных законов, иных нормативных правовых актов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инженеров.</w:t>
      </w:r>
    </w:p>
    <w:p w14:paraId="039A893C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2.2.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>Контрольная комиссия осуществляет свои функции самостоятельно, во взаимодействии с Дисциплинарной комиссией и органами управления Ассоциации.</w:t>
      </w:r>
    </w:p>
    <w:p w14:paraId="5A8F6A5C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2.3.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 xml:space="preserve">Положение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Федерального закона от 24.07.2007 </w:t>
      </w:r>
      <w:r w:rsidRPr="00FD2D21">
        <w:rPr>
          <w:sz w:val="21"/>
          <w:szCs w:val="21"/>
        </w:rPr>
        <w:t>N</w:t>
      </w:r>
      <w:r w:rsidRPr="00FD2D21">
        <w:rPr>
          <w:sz w:val="21"/>
          <w:szCs w:val="21"/>
          <w:lang w:val="ru-RU"/>
        </w:rPr>
        <w:t xml:space="preserve"> 221-ФЗ «О кадастровой деятельности», других федеральных законов, иных нормативных правовых актов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инженеров, а также порядок работы контрольной комиссии утверждаются национальным объединением по согласованию с органом нормативно-правового регулирования в сфере кадастровых отношений.</w:t>
      </w:r>
    </w:p>
    <w:p w14:paraId="4AF021AA" w14:textId="77777777" w:rsidR="005048B9" w:rsidRPr="00FD2D21" w:rsidRDefault="005048B9" w:rsidP="005048B9">
      <w:pPr>
        <w:pStyle w:val="a3"/>
        <w:ind w:left="0" w:right="0" w:firstLine="709"/>
        <w:rPr>
          <w:b/>
          <w:bCs/>
          <w:sz w:val="21"/>
          <w:szCs w:val="21"/>
          <w:lang w:val="ru-RU"/>
        </w:rPr>
      </w:pPr>
    </w:p>
    <w:p w14:paraId="79485337" w14:textId="77777777" w:rsidR="005048B9" w:rsidRPr="00FD2D21" w:rsidRDefault="005048B9" w:rsidP="005048B9">
      <w:pPr>
        <w:pStyle w:val="a3"/>
        <w:ind w:left="0" w:right="0" w:firstLine="709"/>
        <w:jc w:val="center"/>
        <w:rPr>
          <w:b/>
          <w:bCs/>
          <w:sz w:val="21"/>
          <w:szCs w:val="21"/>
          <w:lang w:val="ru-RU"/>
        </w:rPr>
      </w:pPr>
      <w:r w:rsidRPr="00FD2D21">
        <w:rPr>
          <w:rStyle w:val="a4"/>
          <w:sz w:val="21"/>
          <w:szCs w:val="21"/>
          <w:lang w:val="ru-RU"/>
        </w:rPr>
        <w:t>3.</w:t>
      </w:r>
      <w:r w:rsidRPr="00FD2D21">
        <w:rPr>
          <w:rStyle w:val="a4"/>
          <w:sz w:val="21"/>
          <w:szCs w:val="21"/>
        </w:rPr>
        <w:t> </w:t>
      </w:r>
      <w:r w:rsidRPr="00FD2D21">
        <w:rPr>
          <w:rStyle w:val="a4"/>
          <w:sz w:val="21"/>
          <w:szCs w:val="21"/>
          <w:lang w:val="ru-RU"/>
        </w:rPr>
        <w:t>Порядок формирования Контрольной комиссии</w:t>
      </w:r>
    </w:p>
    <w:p w14:paraId="66AD6ABA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3.1.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>Количественный и персональный состав Контрольной комиссии определяется решением Совета Ассоциации. При принятии указанного решения Совет Ассоциации может определить председателя Контрольной комиссии, а также его заместителя (заместителей).</w:t>
      </w:r>
    </w:p>
    <w:p w14:paraId="25E44441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3.2. Срок действия полномочий Контрольной комиссии устанавливается на неопределенный срок, но может быть прекращен досрочно по решению Совета Ассоциации.</w:t>
      </w:r>
    </w:p>
    <w:p w14:paraId="411B2D8E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3.3.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>Председатель Контрольной комиссии осуществляет руководство деятельностью Контрольной комиссии, организует ее работу, подписывает документы Контрольной комиссии, а также осуществляет иные функции в соответствии с внутренними документами Ассоциации.</w:t>
      </w:r>
    </w:p>
    <w:p w14:paraId="4AAF866A" w14:textId="77777777" w:rsidR="005048B9" w:rsidRPr="00FD2D21" w:rsidRDefault="005048B9" w:rsidP="005048B9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3.4.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>Заместитель председателя Контрольной комиссии выполняет обязанности председателя в его отсутствие.</w:t>
      </w:r>
    </w:p>
    <w:p w14:paraId="4AC46494" w14:textId="77777777" w:rsidR="005048B9" w:rsidRPr="00FD2D21" w:rsidRDefault="005048B9" w:rsidP="005048B9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3.5.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>Квалификационные требования к Председателю и членам Контрольной комиссии:</w:t>
      </w:r>
    </w:p>
    <w:p w14:paraId="6B5353F6" w14:textId="77777777" w:rsidR="005048B9" w:rsidRPr="00FD2D21" w:rsidRDefault="005048B9" w:rsidP="005048B9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3.5.1.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>наличие высшего образования;</w:t>
      </w:r>
    </w:p>
    <w:p w14:paraId="76C8E82B" w14:textId="77777777" w:rsidR="005048B9" w:rsidRPr="00FD2D21" w:rsidRDefault="005048B9" w:rsidP="005048B9">
      <w:pPr>
        <w:autoSpaceDE w:val="0"/>
        <w:autoSpaceDN w:val="0"/>
        <w:adjustRightInd w:val="0"/>
        <w:spacing w:after="0" w:line="240" w:lineRule="auto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3.5.2. знание законодательства Российской Федерации в области кадастровой деятельности и законодательства о саморегулируемых организациях.</w:t>
      </w:r>
    </w:p>
    <w:p w14:paraId="147FB7BA" w14:textId="77777777" w:rsidR="005048B9" w:rsidRPr="00FD2D21" w:rsidRDefault="005048B9" w:rsidP="005048B9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</w:p>
    <w:p w14:paraId="02B82906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</w:p>
    <w:p w14:paraId="6E0A8579" w14:textId="77777777" w:rsidR="005048B9" w:rsidRPr="00FD2D21" w:rsidRDefault="005048B9" w:rsidP="005048B9">
      <w:pPr>
        <w:pStyle w:val="a3"/>
        <w:ind w:left="0" w:right="0" w:firstLine="709"/>
        <w:jc w:val="center"/>
        <w:rPr>
          <w:sz w:val="21"/>
          <w:szCs w:val="21"/>
          <w:lang w:val="ru-RU"/>
        </w:rPr>
      </w:pPr>
      <w:r w:rsidRPr="00FD2D21">
        <w:rPr>
          <w:rStyle w:val="a4"/>
          <w:sz w:val="21"/>
          <w:szCs w:val="21"/>
          <w:lang w:val="ru-RU"/>
        </w:rPr>
        <w:t>4.</w:t>
      </w:r>
      <w:r w:rsidRPr="00FD2D21">
        <w:rPr>
          <w:rStyle w:val="a4"/>
          <w:sz w:val="21"/>
          <w:szCs w:val="21"/>
        </w:rPr>
        <w:t> </w:t>
      </w:r>
      <w:r w:rsidRPr="00FD2D21">
        <w:rPr>
          <w:rStyle w:val="a4"/>
          <w:sz w:val="21"/>
          <w:szCs w:val="21"/>
          <w:lang w:val="ru-RU"/>
        </w:rPr>
        <w:t>Полномочия Контрольной комиссии</w:t>
      </w:r>
    </w:p>
    <w:p w14:paraId="24AF58F0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4.1.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>В целях осуществления контроля за профессиональной деятельностью членов Ассоциации Контрольная комиссия:</w:t>
      </w:r>
    </w:p>
    <w:p w14:paraId="75F3C1D5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4.1.1.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>проводит плановые и внеплановые проверки;</w:t>
      </w:r>
    </w:p>
    <w:p w14:paraId="235FEFA2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4.1.2.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>разрабатывает и представляет Совету Ассоциации на утверждение ежегодный план проверок членов Ассоциации;</w:t>
      </w:r>
    </w:p>
    <w:p w14:paraId="3278D904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4.1.3.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>обращается к органам управления Ассоциации с предложениями по вопросам, связанным с осуществлением контроля за деятельностью членов Ассоциации, организацией работы Комиссии;</w:t>
      </w:r>
    </w:p>
    <w:p w14:paraId="612A4D03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4.1.4.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>запрашивает и получает у членов Ассоциации документы и информацию, необходимую для проведения проверки.</w:t>
      </w:r>
    </w:p>
    <w:p w14:paraId="2ED94EC6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lastRenderedPageBreak/>
        <w:t xml:space="preserve">4.1.5. осуществляет иные полномочия, предусмотренные требованиями Федерального закона от 01.12.2007 </w:t>
      </w:r>
      <w:r w:rsidRPr="00FD2D21">
        <w:rPr>
          <w:sz w:val="21"/>
          <w:szCs w:val="21"/>
        </w:rPr>
        <w:t>N</w:t>
      </w:r>
      <w:r w:rsidRPr="00FD2D21">
        <w:rPr>
          <w:sz w:val="21"/>
          <w:szCs w:val="21"/>
          <w:lang w:val="ru-RU"/>
        </w:rPr>
        <w:t xml:space="preserve"> 315-ФЗ «О саморегулируемых организациях», Федерального закона от 24.07.2007 </w:t>
      </w:r>
      <w:r w:rsidRPr="00FD2D21">
        <w:rPr>
          <w:sz w:val="21"/>
          <w:szCs w:val="21"/>
        </w:rPr>
        <w:t>N</w:t>
      </w:r>
      <w:r w:rsidRPr="00FD2D21">
        <w:rPr>
          <w:sz w:val="21"/>
          <w:szCs w:val="21"/>
          <w:lang w:val="ru-RU"/>
        </w:rPr>
        <w:t xml:space="preserve"> 221-ФЗ «О кадастровой деятельности», нормативных документов национального объединения саморегулируемой организации кадастровых инженеров, Устава Ассоциации, иных внутренних документов Ассоциации.</w:t>
      </w:r>
    </w:p>
    <w:p w14:paraId="61AFBDDF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</w:p>
    <w:p w14:paraId="2E13F9D7" w14:textId="77777777" w:rsidR="005048B9" w:rsidRPr="00FD2D21" w:rsidRDefault="005048B9" w:rsidP="005048B9">
      <w:pPr>
        <w:pStyle w:val="a3"/>
        <w:ind w:left="0" w:right="0" w:firstLine="709"/>
        <w:jc w:val="center"/>
        <w:rPr>
          <w:sz w:val="21"/>
          <w:szCs w:val="21"/>
          <w:lang w:val="ru-RU"/>
        </w:rPr>
      </w:pPr>
      <w:r w:rsidRPr="00FD2D21">
        <w:rPr>
          <w:rStyle w:val="a4"/>
          <w:sz w:val="21"/>
          <w:szCs w:val="21"/>
          <w:lang w:val="ru-RU"/>
        </w:rPr>
        <w:t>5.</w:t>
      </w:r>
      <w:r w:rsidRPr="00FD2D21">
        <w:rPr>
          <w:rStyle w:val="a4"/>
          <w:sz w:val="21"/>
          <w:szCs w:val="21"/>
        </w:rPr>
        <w:t> </w:t>
      </w:r>
      <w:r w:rsidRPr="00FD2D21">
        <w:rPr>
          <w:rStyle w:val="a4"/>
          <w:sz w:val="21"/>
          <w:szCs w:val="21"/>
          <w:lang w:val="ru-RU"/>
        </w:rPr>
        <w:t>Конфликт интересов</w:t>
      </w:r>
    </w:p>
    <w:p w14:paraId="4F64812D" w14:textId="77777777" w:rsidR="005048B9" w:rsidRPr="00FD2D21" w:rsidRDefault="005048B9" w:rsidP="005048B9">
      <w:pPr>
        <w:pStyle w:val="a3"/>
        <w:ind w:left="0" w:right="0" w:firstLine="709"/>
        <w:rPr>
          <w:sz w:val="21"/>
          <w:szCs w:val="21"/>
          <w:lang w:val="ru-RU"/>
        </w:rPr>
      </w:pPr>
      <w:r w:rsidRPr="00FD2D21">
        <w:rPr>
          <w:sz w:val="21"/>
          <w:szCs w:val="21"/>
          <w:lang w:val="ru-RU"/>
        </w:rPr>
        <w:t>5.1.</w:t>
      </w:r>
      <w:r w:rsidRPr="00FD2D21">
        <w:rPr>
          <w:sz w:val="21"/>
          <w:szCs w:val="21"/>
        </w:rPr>
        <w:t> </w:t>
      </w:r>
      <w:r w:rsidRPr="00FD2D21">
        <w:rPr>
          <w:sz w:val="21"/>
          <w:szCs w:val="21"/>
          <w:lang w:val="ru-RU"/>
        </w:rPr>
        <w:t>В случае возникновения конфликта интересов или угрозы его возникновения у члена Контрольной комиссии, такое лицо обязано в письменном виде уведомить об этом Директора Ассоциации, как только соответствующему члену Контрольной комиссии станет об этом известно, с целью принятия необходимых мер по предотвращению или урегулированию конфликта интересов.</w:t>
      </w:r>
    </w:p>
    <w:p w14:paraId="7DEF14CC" w14:textId="77777777" w:rsidR="00FE5CA3" w:rsidRPr="005048B9" w:rsidRDefault="00FE5CA3">
      <w:pPr>
        <w:rPr>
          <w:lang w:val="ru-RU"/>
        </w:rPr>
      </w:pPr>
    </w:p>
    <w:sectPr w:rsidR="00FE5CA3" w:rsidRPr="0050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88"/>
    <w:rsid w:val="005048B9"/>
    <w:rsid w:val="00CB6EE3"/>
    <w:rsid w:val="00FD4088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DAC93-A772-4B55-A1FA-937FE312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B9"/>
    <w:pPr>
      <w:spacing w:after="268" w:line="250" w:lineRule="auto"/>
      <w:ind w:left="434" w:right="194" w:hanging="420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8B9"/>
    <w:pPr>
      <w:spacing w:after="0" w:line="240" w:lineRule="auto"/>
      <w:ind w:left="434" w:right="194" w:hanging="420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styleId="a4">
    <w:name w:val="Strong"/>
    <w:uiPriority w:val="22"/>
    <w:qFormat/>
    <w:rsid w:val="00504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kadastr_4</dc:creator>
  <cp:keywords/>
  <dc:description/>
  <cp:lastModifiedBy>kadastr_4</cp:lastModifiedBy>
  <cp:revision>2</cp:revision>
  <dcterms:created xsi:type="dcterms:W3CDTF">2024-05-17T08:41:00Z</dcterms:created>
  <dcterms:modified xsi:type="dcterms:W3CDTF">2024-05-17T08:41:00Z</dcterms:modified>
</cp:coreProperties>
</file>